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5BD" w:rsidRDefault="002A55BD" w:rsidP="002A55BD">
      <w:bookmarkStart w:id="0" w:name="_GoBack"/>
      <w:bookmarkEnd w:id="0"/>
    </w:p>
    <w:p w:rsidR="002A55BD" w:rsidRDefault="002A55BD" w:rsidP="002A55BD"/>
    <w:p w:rsidR="002A55BD" w:rsidRDefault="002A55BD" w:rsidP="002A55BD"/>
    <w:p w:rsidR="002A55BD" w:rsidRDefault="002A55BD" w:rsidP="002A55BD"/>
    <w:p w:rsidR="002A55BD" w:rsidRDefault="002A55BD" w:rsidP="002A55BD">
      <w:r>
        <w:tab/>
      </w:r>
      <w:r>
        <w:tab/>
      </w:r>
      <w:r>
        <w:tab/>
      </w:r>
      <w:r>
        <w:tab/>
      </w:r>
      <w:r>
        <w:tab/>
      </w:r>
      <w:r>
        <w:tab/>
      </w:r>
      <w:r>
        <w:tab/>
      </w:r>
      <w:r>
        <w:tab/>
      </w:r>
      <w:r>
        <w:tab/>
        <w:t>5.11.2013</w:t>
      </w:r>
    </w:p>
    <w:p w:rsidR="002A55BD" w:rsidRDefault="002A55BD" w:rsidP="002A55BD"/>
    <w:p w:rsidR="002A55BD" w:rsidRDefault="002A55BD" w:rsidP="002A55BD"/>
    <w:p w:rsidR="002A55BD" w:rsidRDefault="002A55BD" w:rsidP="002A55BD"/>
    <w:p w:rsidR="002A55BD" w:rsidRDefault="002A55BD" w:rsidP="002A55BD"/>
    <w:p w:rsidR="002A55BD" w:rsidRDefault="002A55BD" w:rsidP="002A55BD">
      <w:r>
        <w:t>Dear Matt,</w:t>
      </w:r>
    </w:p>
    <w:p w:rsidR="002A55BD" w:rsidRDefault="002A55BD" w:rsidP="002A55BD"/>
    <w:p w:rsidR="002A55BD" w:rsidRDefault="002A55BD" w:rsidP="002A55BD"/>
    <w:p w:rsidR="002A55BD" w:rsidRDefault="002A55BD" w:rsidP="002A55BD">
      <w:r>
        <w:tab/>
      </w:r>
      <w:r>
        <w:tab/>
      </w:r>
      <w:r>
        <w:tab/>
      </w:r>
      <w:r>
        <w:tab/>
        <w:t xml:space="preserve">I am writing to extend a very cordial invitation to you to give a lecture to the forthcoming Dublin James Joyce Summer School which takes place in Newman House, University College Dublin from </w:t>
      </w:r>
      <w:r w:rsidR="00761DEF">
        <w:t>6</w:t>
      </w:r>
      <w:r>
        <w:t>-1</w:t>
      </w:r>
      <w:r w:rsidR="00761DEF">
        <w:t>2</w:t>
      </w:r>
      <w:r>
        <w:t xml:space="preserve"> July 201</w:t>
      </w:r>
      <w:r w:rsidR="00761DEF">
        <w:t>4</w:t>
      </w:r>
      <w:r>
        <w:t xml:space="preserve">.  The Dublin James Joyce Summer School which is run by University College Dublin in association with Boston College, Ireland, the James Joyce Centre, the National Library of Ireland, and Belvedere College is one of the foremost gatherings in the Joycean calender.  It attracts a diverse international audience of graduate students and Joyceans and is also regularly attended by many local Irish scholars and experts.  Lectures take place in the morning from 9.30-12.30; they last about 45-50 minutes are followed by 20-30 minutes discussion.  We pay </w:t>
      </w:r>
      <w:r>
        <w:rPr>
          <w:rFonts w:ascii="Nimbus Roman No9 L" w:eastAsia="Nimbus Roman No9 L" w:cs="Nimbus Roman No9 L" w:hint="eastAsia"/>
        </w:rPr>
        <w:t>€</w:t>
      </w:r>
      <w:r>
        <w:t>550 as a contribution towards expenses.</w:t>
      </w:r>
    </w:p>
    <w:p w:rsidR="002A55BD" w:rsidRDefault="002A55BD" w:rsidP="002A55BD">
      <w:r>
        <w:tab/>
      </w:r>
      <w:r>
        <w:tab/>
      </w:r>
      <w:r>
        <w:tab/>
      </w:r>
      <w:r>
        <w:tab/>
        <w:t>I know that the Summer tends to be a very busy period, but I would be delighted if you could fit a visit to the Dublin James Joyce Summer School into your schedule.  Lecturers usually stay in Dublin for at least a few days if not most of the week and are very welcome to participate in the social as well as academic programme of the School,</w:t>
      </w:r>
    </w:p>
    <w:p w:rsidR="002A55BD" w:rsidRDefault="002A55BD" w:rsidP="002A55BD"/>
    <w:p w:rsidR="002A55BD" w:rsidRDefault="002A55BD" w:rsidP="002A55BD"/>
    <w:p w:rsidR="002A55BD" w:rsidRDefault="002A55BD" w:rsidP="002A55BD">
      <w:r>
        <w:t xml:space="preserve">                                                                     Yours,</w:t>
      </w:r>
    </w:p>
    <w:p w:rsidR="002A55BD" w:rsidRDefault="002A55BD" w:rsidP="002A55BD"/>
    <w:p w:rsidR="002A55BD" w:rsidRDefault="002A55BD" w:rsidP="002A55BD"/>
    <w:p w:rsidR="002A55BD" w:rsidRDefault="002A55BD" w:rsidP="002A55BD">
      <w:r>
        <w:t xml:space="preserve">                                                                         Professor Anne Fogarty  (Director)                                              </w:t>
      </w:r>
    </w:p>
    <w:p w:rsidR="003C1AE8" w:rsidRPr="002A55BD" w:rsidRDefault="003C1AE8" w:rsidP="002A55BD"/>
    <w:sectPr w:rsidR="003C1AE8" w:rsidRPr="002A55BD">
      <w:headerReference w:type="default" r:id="rId7"/>
      <w:headerReference w:type="first" r:id="rId8"/>
      <w:footnotePr>
        <w:pos w:val="beneathText"/>
      </w:footnotePr>
      <w:pgSz w:w="11899" w:h="16837"/>
      <w:pgMar w:top="4111" w:right="1800" w:bottom="1440" w:left="180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5" w:rsidRDefault="00FA5FE5">
      <w:r>
        <w:separator/>
      </w:r>
    </w:p>
  </w:endnote>
  <w:endnote w:type="continuationSeparator" w:id="0">
    <w:p w:rsidR="00FA5FE5" w:rsidRDefault="00FA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5FF" w:usb2="0A246029" w:usb3="00000000" w:csb0="000001FF" w:csb1="00000000"/>
  </w:font>
  <w:font w:name="Nimbus Roman No9 L">
    <w:altName w:val="MS PMincho"/>
    <w:charset w:val="8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5" w:rsidRDefault="00FA5FE5">
      <w:r>
        <w:separator/>
      </w:r>
    </w:p>
  </w:footnote>
  <w:footnote w:type="continuationSeparator" w:id="0">
    <w:p w:rsidR="00FA5FE5" w:rsidRDefault="00FA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E8" w:rsidRDefault="00F56135">
    <w:pPr>
      <w:pStyle w:val="Header"/>
      <w:rPr>
        <w:szCs w:val="20"/>
        <w:lang w:val="en-GB"/>
      </w:rPr>
    </w:pPr>
    <w:r>
      <w:rPr>
        <w:noProof/>
        <w:lang w:eastAsia="en-GB"/>
      </w:rPr>
      <mc:AlternateContent>
        <mc:Choice Requires="wps">
          <w:drawing>
            <wp:anchor distT="0" distB="0" distL="114935" distR="114935" simplePos="0" relativeHeight="251655680" behindDoc="1" locked="0" layoutInCell="1" allowOverlap="1">
              <wp:simplePos x="0" y="0"/>
              <wp:positionH relativeFrom="column">
                <wp:posOffset>-1205865</wp:posOffset>
              </wp:positionH>
              <wp:positionV relativeFrom="paragraph">
                <wp:posOffset>-447040</wp:posOffset>
              </wp:positionV>
              <wp:extent cx="1823720" cy="1595120"/>
              <wp:effectExtent l="3810" t="635" r="1270"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59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AE8" w:rsidRDefault="00F56135">
                          <w:r>
                            <w:rPr>
                              <w:noProof/>
                              <w:lang w:eastAsia="en-GB"/>
                            </w:rPr>
                            <w:drawing>
                              <wp:inline distT="0" distB="0" distL="0" distR="0">
                                <wp:extent cx="1856740" cy="1648460"/>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164846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95pt;margin-top:-35.2pt;width:143.6pt;height:125.6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vF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i8w&#10;UqQDie754NGVHlAWstMbV4HTnQE3P8AyqBwjdeZW088OKX3dErXjl9bqvuWEAbt4MnlydMRxAWTb&#10;v9MMriF7ryPQ0NgupA6SgQAdVHo4KROo0HDlKn91lsMWhb1sUS4y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" stroked="f">
              <v:textbox inset="0,0,0,0">
                <w:txbxContent>
                  <w:p w:rsidR="003C1AE8" w:rsidRDefault="00F56135">
                    <w:r>
                      <w:rPr>
                        <w:noProof/>
                        <w:lang w:eastAsia="en-GB"/>
                      </w:rPr>
                      <w:drawing>
                        <wp:inline distT="0" distB="0" distL="0" distR="0">
                          <wp:extent cx="1856740" cy="1648460"/>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1648460"/>
                                  </a:xfrm>
                                  <a:prstGeom prst="rect">
                                    <a:avLst/>
                                  </a:prstGeom>
                                  <a:solidFill>
                                    <a:srgbClr val="FFFFFF"/>
                                  </a:solidFill>
                                  <a:ln>
                                    <a:noFill/>
                                  </a:ln>
                                </pic:spPr>
                              </pic:pic>
                            </a:graphicData>
                          </a:graphic>
                        </wp:inline>
                      </w:drawing>
                    </w:r>
                  </w:p>
                </w:txbxContent>
              </v:textbox>
            </v:shape>
          </w:pict>
        </mc:Fallback>
      </mc:AlternateContent>
    </w:r>
    <w:r>
      <w:rPr>
        <w:noProof/>
        <w:lang w:eastAsia="en-GB"/>
      </w:rPr>
      <mc:AlternateContent>
        <mc:Choice Requires="wps">
          <w:drawing>
            <wp:anchor distT="0" distB="0" distL="114935" distR="114935" simplePos="0" relativeHeight="251656704" behindDoc="1" locked="0" layoutInCell="1" allowOverlap="1">
              <wp:simplePos x="0" y="0"/>
              <wp:positionH relativeFrom="column">
                <wp:posOffset>2304415</wp:posOffset>
              </wp:positionH>
              <wp:positionV relativeFrom="paragraph">
                <wp:posOffset>-88900</wp:posOffset>
              </wp:positionV>
              <wp:extent cx="1925320" cy="4521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AE8" w:rsidRDefault="003C1AE8">
                          <w:pPr>
                            <w:spacing w:after="20"/>
                            <w:rPr>
                              <w:rFonts w:ascii="Verdana" w:hAnsi="Verdana"/>
                              <w:b/>
                              <w:color w:val="143A6E"/>
                              <w:sz w:val="15"/>
                              <w:lang/>
                            </w:rPr>
                          </w:pPr>
                          <w:r>
                            <w:rPr>
                              <w:rFonts w:ascii="Verdana" w:hAnsi="Verdana"/>
                              <w:b/>
                              <w:color w:val="143A6E"/>
                              <w:sz w:val="15"/>
                              <w:lang/>
                            </w:rPr>
                            <w:t xml:space="preserve">UCD James Joyce Research Centre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1.45pt;margin-top:-7pt;width:151.6pt;height:35.6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" stroked="f">
              <v:textbox inset="0,0,0,0">
                <w:txbxContent>
                  <w:p w:rsidR="003C1AE8" w:rsidRDefault="003C1AE8">
                    <w:pPr>
                      <w:spacing w:after="20"/>
                      <w:rPr>
                        <w:rFonts w:ascii="Verdana" w:hAnsi="Verdana"/>
                        <w:b/>
                        <w:color w:val="143A6E"/>
                        <w:sz w:val="15"/>
                        <w:lang/>
                      </w:rPr>
                    </w:pPr>
                    <w:r>
                      <w:rPr>
                        <w:rFonts w:ascii="Verdana" w:hAnsi="Verdana"/>
                        <w:b/>
                        <w:color w:val="143A6E"/>
                        <w:sz w:val="15"/>
                        <w:lang/>
                      </w:rPr>
                      <w:t xml:space="preserve">UCD James Joyce Research Centre </w:t>
                    </w:r>
                  </w:p>
                </w:txbxContent>
              </v:textbox>
            </v:shape>
          </w:pict>
        </mc:Fallback>
      </mc:AlternateContent>
    </w:r>
    <w:r>
      <w:rPr>
        <w:noProof/>
        <w:lang w:eastAsia="en-GB"/>
      </w:rPr>
      <mc:AlternateContent>
        <mc:Choice Requires="wps">
          <w:drawing>
            <wp:anchor distT="0" distB="0" distL="114935" distR="114935" simplePos="0" relativeHeight="251657728" behindDoc="1" locked="0" layoutInCell="1" allowOverlap="1">
              <wp:simplePos x="0" y="0"/>
              <wp:positionH relativeFrom="column">
                <wp:posOffset>4318635</wp:posOffset>
              </wp:positionH>
              <wp:positionV relativeFrom="paragraph">
                <wp:posOffset>-88900</wp:posOffset>
              </wp:positionV>
              <wp:extent cx="1823720" cy="452120"/>
              <wp:effectExtent l="381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AE8" w:rsidRDefault="003C1AE8">
                          <w:pPr>
                            <w:spacing w:after="20"/>
                            <w:rPr>
                              <w:rFonts w:ascii="Verdana" w:hAnsi="Verdana"/>
                              <w:b/>
                              <w:color w:val="143A6E"/>
                              <w:sz w:val="15"/>
                              <w:lang/>
                            </w:rPr>
                          </w:pPr>
                          <w:r>
                            <w:rPr>
                              <w:rFonts w:ascii="Verdana" w:hAnsi="Verdana"/>
                              <w:b/>
                              <w:color w:val="143A6E"/>
                              <w:sz w:val="15"/>
                              <w:lang/>
                            </w:rPr>
                            <w:t>L</w:t>
                          </w:r>
                          <w:r>
                            <w:rPr>
                              <w:rFonts w:ascii="Nimbus Roman No9 L" w:hAnsi="Nimbus Roman No9 L"/>
                              <w:b/>
                              <w:color w:val="143A6E"/>
                              <w:sz w:val="15"/>
                              <w:lang/>
                            </w:rPr>
                            <w:t>á</w:t>
                          </w:r>
                          <w:r>
                            <w:rPr>
                              <w:rFonts w:ascii="Verdana" w:hAnsi="Verdana"/>
                              <w:b/>
                              <w:color w:val="143A6E"/>
                              <w:sz w:val="15"/>
                              <w:lang/>
                            </w:rPr>
                            <w:t>rionad Taighde James Joyce  UCD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0.05pt;margin-top:-7pt;width:143.6pt;height:35.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" stroked="f">
              <v:textbox inset="0,0,0,0">
                <w:txbxContent>
                  <w:p w:rsidR="003C1AE8" w:rsidRDefault="003C1AE8">
                    <w:pPr>
                      <w:spacing w:after="20"/>
                      <w:rPr>
                        <w:rFonts w:ascii="Verdana" w:hAnsi="Verdana"/>
                        <w:b/>
                        <w:color w:val="143A6E"/>
                        <w:sz w:val="15"/>
                        <w:lang/>
                      </w:rPr>
                    </w:pPr>
                    <w:r>
                      <w:rPr>
                        <w:rFonts w:ascii="Verdana" w:hAnsi="Verdana"/>
                        <w:b/>
                        <w:color w:val="143A6E"/>
                        <w:sz w:val="15"/>
                        <w:lang/>
                      </w:rPr>
                      <w:t>L</w:t>
                    </w:r>
                    <w:r>
                      <w:rPr>
                        <w:rFonts w:ascii="Nimbus Roman No9 L" w:hAnsi="Nimbus Roman No9 L"/>
                        <w:b/>
                        <w:color w:val="143A6E"/>
                        <w:sz w:val="15"/>
                        <w:lang/>
                      </w:rPr>
                      <w:t>á</w:t>
                    </w:r>
                    <w:r>
                      <w:rPr>
                        <w:rFonts w:ascii="Verdana" w:hAnsi="Verdana"/>
                        <w:b/>
                        <w:color w:val="143A6E"/>
                        <w:sz w:val="15"/>
                        <w:lang/>
                      </w:rPr>
                      <w:t>rionad Taighde James Joyce  UCD</w:t>
                    </w:r>
                  </w:p>
                </w:txbxContent>
              </v:textbox>
            </v:shape>
          </w:pict>
        </mc:Fallback>
      </mc:AlternateContent>
    </w:r>
    <w:r>
      <w:rPr>
        <w:noProof/>
        <w:lang w:eastAsia="en-GB"/>
      </w:rPr>
      <mc:AlternateContent>
        <mc:Choice Requires="wps">
          <w:drawing>
            <wp:anchor distT="0" distB="0" distL="114935" distR="114935" simplePos="0" relativeHeight="251658752" behindDoc="1" locked="0" layoutInCell="1" allowOverlap="1">
              <wp:simplePos x="0" y="0"/>
              <wp:positionH relativeFrom="column">
                <wp:posOffset>2304415</wp:posOffset>
              </wp:positionH>
              <wp:positionV relativeFrom="paragraph">
                <wp:posOffset>596900</wp:posOffset>
              </wp:positionV>
              <wp:extent cx="1925320" cy="11785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178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AE8" w:rsidRDefault="003C1AE8">
                          <w:pPr>
                            <w:spacing w:after="20"/>
                            <w:rPr>
                              <w:rFonts w:ascii="Verdana" w:hAnsi="Verdana"/>
                              <w:sz w:val="15"/>
                              <w:lang/>
                            </w:rPr>
                          </w:pPr>
                          <w:r>
                            <w:rPr>
                              <w:rFonts w:ascii="Verdana" w:hAnsi="Verdana"/>
                              <w:sz w:val="15"/>
                              <w:lang/>
                            </w:rPr>
                            <w:t xml:space="preserve">UCD School of English, Drama and Film Newman Building </w:t>
                          </w:r>
                        </w:p>
                        <w:p w:rsidR="003C1AE8" w:rsidRDefault="003C1AE8">
                          <w:pPr>
                            <w:spacing w:after="20"/>
                            <w:rPr>
                              <w:rFonts w:ascii="Verdana" w:hAnsi="Verdana"/>
                              <w:sz w:val="15"/>
                              <w:lang/>
                            </w:rPr>
                          </w:pPr>
                          <w:r>
                            <w:rPr>
                              <w:rFonts w:ascii="Verdana" w:hAnsi="Verdana"/>
                              <w:sz w:val="15"/>
                              <w:lang/>
                            </w:rPr>
                            <w:t>University College Dublin,</w:t>
                          </w:r>
                        </w:p>
                        <w:p w:rsidR="003C1AE8" w:rsidRDefault="003C1AE8">
                          <w:pPr>
                            <w:spacing w:after="20"/>
                            <w:rPr>
                              <w:rFonts w:ascii="Verdana" w:hAnsi="Verdana"/>
                              <w:sz w:val="15"/>
                              <w:lang/>
                            </w:rPr>
                          </w:pPr>
                          <w:r>
                            <w:rPr>
                              <w:rFonts w:ascii="Verdana" w:hAnsi="Verdana"/>
                              <w:sz w:val="15"/>
                              <w:lang/>
                            </w:rPr>
                            <w:t>Belfield, Dublin 4, Ireland</w:t>
                          </w:r>
                        </w:p>
                        <w:p w:rsidR="003C1AE8" w:rsidRDefault="003C1AE8">
                          <w:pPr>
                            <w:spacing w:after="20"/>
                            <w:rPr>
                              <w:rFonts w:ascii="Verdana" w:hAnsi="Verdana"/>
                              <w:sz w:val="15"/>
                              <w:lang/>
                            </w:rPr>
                          </w:pPr>
                        </w:p>
                        <w:p w:rsidR="003C1AE8" w:rsidRDefault="003C1AE8">
                          <w:pPr>
                            <w:spacing w:after="20"/>
                            <w:rPr>
                              <w:rFonts w:ascii="Verdana" w:hAnsi="Verdana"/>
                              <w:sz w:val="15"/>
                              <w:lang/>
                            </w:rPr>
                          </w:pPr>
                          <w:r>
                            <w:rPr>
                              <w:rFonts w:ascii="Verdana" w:hAnsi="Verdana"/>
                              <w:sz w:val="15"/>
                              <w:lang/>
                            </w:rPr>
                            <w:t>T +353 1 7168159</w:t>
                          </w:r>
                        </w:p>
                        <w:p w:rsidR="003C1AE8" w:rsidRDefault="003C1AE8">
                          <w:pPr>
                            <w:spacing w:after="20"/>
                            <w:rPr>
                              <w:rFonts w:ascii="Verdana" w:hAnsi="Verdana"/>
                              <w:sz w:val="15"/>
                              <w:lang/>
                            </w:rPr>
                          </w:pPr>
                          <w:r>
                            <w:rPr>
                              <w:rFonts w:ascii="Verdana" w:hAnsi="Verdana"/>
                              <w:sz w:val="15"/>
                              <w:lang/>
                            </w:rPr>
                            <w:t>F +353 1 716 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1.45pt;margin-top:47pt;width:151.6pt;height:92.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sLfg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" stroked="f">
              <v:textbox inset="0,0,0,0">
                <w:txbxContent>
                  <w:p w:rsidR="003C1AE8" w:rsidRDefault="003C1AE8">
                    <w:pPr>
                      <w:spacing w:after="20"/>
                      <w:rPr>
                        <w:rFonts w:ascii="Verdana" w:hAnsi="Verdana"/>
                        <w:sz w:val="15"/>
                        <w:lang/>
                      </w:rPr>
                    </w:pPr>
                    <w:r>
                      <w:rPr>
                        <w:rFonts w:ascii="Verdana" w:hAnsi="Verdana"/>
                        <w:sz w:val="15"/>
                        <w:lang/>
                      </w:rPr>
                      <w:t xml:space="preserve">UCD School of English, Drama and Film Newman Building </w:t>
                    </w:r>
                  </w:p>
                  <w:p w:rsidR="003C1AE8" w:rsidRDefault="003C1AE8">
                    <w:pPr>
                      <w:spacing w:after="20"/>
                      <w:rPr>
                        <w:rFonts w:ascii="Verdana" w:hAnsi="Verdana"/>
                        <w:sz w:val="15"/>
                        <w:lang/>
                      </w:rPr>
                    </w:pPr>
                    <w:r>
                      <w:rPr>
                        <w:rFonts w:ascii="Verdana" w:hAnsi="Verdana"/>
                        <w:sz w:val="15"/>
                        <w:lang/>
                      </w:rPr>
                      <w:t>University College Dublin,</w:t>
                    </w:r>
                  </w:p>
                  <w:p w:rsidR="003C1AE8" w:rsidRDefault="003C1AE8">
                    <w:pPr>
                      <w:spacing w:after="20"/>
                      <w:rPr>
                        <w:rFonts w:ascii="Verdana" w:hAnsi="Verdana"/>
                        <w:sz w:val="15"/>
                        <w:lang/>
                      </w:rPr>
                    </w:pPr>
                    <w:r>
                      <w:rPr>
                        <w:rFonts w:ascii="Verdana" w:hAnsi="Verdana"/>
                        <w:sz w:val="15"/>
                        <w:lang/>
                      </w:rPr>
                      <w:t>Belfield, Dublin 4, Ireland</w:t>
                    </w:r>
                  </w:p>
                  <w:p w:rsidR="003C1AE8" w:rsidRDefault="003C1AE8">
                    <w:pPr>
                      <w:spacing w:after="20"/>
                      <w:rPr>
                        <w:rFonts w:ascii="Verdana" w:hAnsi="Verdana"/>
                        <w:sz w:val="15"/>
                        <w:lang/>
                      </w:rPr>
                    </w:pPr>
                  </w:p>
                  <w:p w:rsidR="003C1AE8" w:rsidRDefault="003C1AE8">
                    <w:pPr>
                      <w:spacing w:after="20"/>
                      <w:rPr>
                        <w:rFonts w:ascii="Verdana" w:hAnsi="Verdana"/>
                        <w:sz w:val="15"/>
                        <w:lang/>
                      </w:rPr>
                    </w:pPr>
                    <w:r>
                      <w:rPr>
                        <w:rFonts w:ascii="Verdana" w:hAnsi="Verdana"/>
                        <w:sz w:val="15"/>
                        <w:lang/>
                      </w:rPr>
                      <w:t>T +353 1 7168159</w:t>
                    </w:r>
                  </w:p>
                  <w:p w:rsidR="003C1AE8" w:rsidRDefault="003C1AE8">
                    <w:pPr>
                      <w:spacing w:after="20"/>
                      <w:rPr>
                        <w:rFonts w:ascii="Verdana" w:hAnsi="Verdana"/>
                        <w:sz w:val="15"/>
                        <w:lang/>
                      </w:rPr>
                    </w:pPr>
                    <w:r>
                      <w:rPr>
                        <w:rFonts w:ascii="Verdana" w:hAnsi="Verdana"/>
                        <w:sz w:val="15"/>
                        <w:lang/>
                      </w:rPr>
                      <w:t>F +353 1 716 1174</w:t>
                    </w:r>
                  </w:p>
                </w:txbxContent>
              </v:textbox>
            </v:shape>
          </w:pict>
        </mc:Fallback>
      </mc:AlternateContent>
    </w:r>
    <w:r>
      <w:rPr>
        <w:noProof/>
        <w:lang w:eastAsia="en-GB"/>
      </w:rPr>
      <mc:AlternateContent>
        <mc:Choice Requires="wps">
          <w:drawing>
            <wp:anchor distT="0" distB="0" distL="114935" distR="114935" simplePos="0" relativeHeight="251659776" behindDoc="1" locked="0" layoutInCell="1" allowOverlap="1">
              <wp:simplePos x="0" y="0"/>
              <wp:positionH relativeFrom="column">
                <wp:posOffset>4318635</wp:posOffset>
              </wp:positionH>
              <wp:positionV relativeFrom="paragraph">
                <wp:posOffset>596900</wp:posOffset>
              </wp:positionV>
              <wp:extent cx="2082800" cy="106426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064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AE8" w:rsidRDefault="003C1AE8">
                          <w:pPr>
                            <w:spacing w:after="20"/>
                            <w:rPr>
                              <w:rFonts w:ascii="Verdana" w:hAnsi="Verdana"/>
                              <w:sz w:val="15"/>
                              <w:lang/>
                            </w:rPr>
                          </w:pPr>
                          <w:r>
                            <w:rPr>
                              <w:rFonts w:ascii="Verdana" w:hAnsi="Verdana"/>
                              <w:sz w:val="15"/>
                              <w:lang/>
                            </w:rPr>
                            <w:t>Scoil  an Bh</w:t>
                          </w:r>
                          <w:r>
                            <w:rPr>
                              <w:rFonts w:ascii="Nimbus Roman No9 L" w:hAnsi="Nimbus Roman No9 L"/>
                              <w:sz w:val="15"/>
                              <w:lang/>
                            </w:rPr>
                            <w:t>é</w:t>
                          </w:r>
                          <w:r>
                            <w:rPr>
                              <w:rFonts w:ascii="Verdana" w:hAnsi="Verdana"/>
                              <w:sz w:val="15"/>
                              <w:lang/>
                            </w:rPr>
                            <w:t>arla, Dramaiochta agus na Scann</w:t>
                          </w:r>
                          <w:r>
                            <w:rPr>
                              <w:rFonts w:ascii="Nimbus Roman No9 L" w:hAnsi="Nimbus Roman No9 L"/>
                              <w:sz w:val="15"/>
                              <w:lang/>
                            </w:rPr>
                            <w:t>á</w:t>
                          </w:r>
                          <w:r>
                            <w:rPr>
                              <w:rFonts w:ascii="Verdana" w:hAnsi="Verdana"/>
                              <w:sz w:val="15"/>
                              <w:lang/>
                            </w:rPr>
                            <w:t>naiochta UCD</w:t>
                          </w:r>
                        </w:p>
                        <w:p w:rsidR="003C1AE8" w:rsidRDefault="003C1AE8">
                          <w:pPr>
                            <w:spacing w:after="20"/>
                            <w:rPr>
                              <w:rFonts w:ascii="Verdana" w:hAnsi="Verdana"/>
                              <w:sz w:val="15"/>
                              <w:lang/>
                            </w:rPr>
                          </w:pPr>
                          <w:r>
                            <w:rPr>
                              <w:rFonts w:ascii="Verdana" w:hAnsi="Verdana"/>
                              <w:sz w:val="15"/>
                              <w:lang/>
                            </w:rPr>
                            <w:t>Aras Newman</w:t>
                          </w:r>
                        </w:p>
                        <w:p w:rsidR="003C1AE8" w:rsidRDefault="003C1AE8">
                          <w:pPr>
                            <w:spacing w:after="20"/>
                            <w:rPr>
                              <w:rFonts w:ascii="Verdana" w:hAnsi="Verdana"/>
                              <w:sz w:val="15"/>
                              <w:lang/>
                            </w:rPr>
                          </w:pPr>
                          <w:r>
                            <w:rPr>
                              <w:rFonts w:ascii="Verdana" w:hAnsi="Verdana"/>
                              <w:sz w:val="15"/>
                              <w:lang/>
                            </w:rPr>
                            <w:t>An Coláiste Ollscoile, Baile Átha Cliath,</w:t>
                          </w:r>
                        </w:p>
                        <w:p w:rsidR="003C1AE8" w:rsidRDefault="003C1AE8">
                          <w:pPr>
                            <w:spacing w:after="20"/>
                            <w:rPr>
                              <w:rFonts w:ascii="Verdana" w:hAnsi="Verdana"/>
                              <w:sz w:val="15"/>
                              <w:lang/>
                            </w:rPr>
                          </w:pPr>
                          <w:r>
                            <w:rPr>
                              <w:rFonts w:ascii="Verdana" w:hAnsi="Verdana"/>
                              <w:sz w:val="15"/>
                              <w:lang/>
                            </w:rPr>
                            <w:t xml:space="preserve">Belfield, Baile Átha Cliath 4, </w:t>
                          </w:r>
                          <w:r>
                            <w:rPr>
                              <w:rFonts w:ascii="Nimbus Roman No9 L" w:hAnsi="Nimbus Roman No9 L"/>
                              <w:sz w:val="15"/>
                              <w:lang/>
                            </w:rPr>
                            <w:t>É</w:t>
                          </w:r>
                          <w:r>
                            <w:rPr>
                              <w:rFonts w:ascii="Verdana" w:hAnsi="Verdana"/>
                              <w:sz w:val="15"/>
                              <w:lang/>
                            </w:rPr>
                            <w:t>ire</w:t>
                          </w:r>
                        </w:p>
                        <w:p w:rsidR="003C1AE8" w:rsidRDefault="003C1AE8">
                          <w:pPr>
                            <w:spacing w:after="20"/>
                            <w:rPr>
                              <w:rFonts w:ascii="Verdana" w:hAnsi="Verdana"/>
                              <w:sz w:val="15"/>
                              <w:lang/>
                            </w:rPr>
                          </w:pPr>
                          <w:r>
                            <w:rPr>
                              <w:rFonts w:ascii="Verdana" w:hAnsi="Verdana"/>
                              <w:sz w:val="15"/>
                              <w:lang/>
                            </w:rPr>
                            <w:t>anne.fogarty@ucd.ie</w:t>
                          </w:r>
                        </w:p>
                        <w:p w:rsidR="003C1AE8" w:rsidRDefault="003C1AE8">
                          <w:pPr>
                            <w:spacing w:after="20"/>
                            <w:rPr>
                              <w:rFonts w:ascii="Verdana" w:hAnsi="Verdana"/>
                              <w:sz w:val="15"/>
                              <w:lang/>
                            </w:rPr>
                          </w:pPr>
                          <w:r>
                            <w:rPr>
                              <w:rFonts w:ascii="Verdana" w:hAnsi="Verdana"/>
                              <w:sz w:val="15"/>
                              <w:lang/>
                            </w:rPr>
                            <w:t>joyceresearchcentre@ucd.ie</w:t>
                          </w:r>
                        </w:p>
                        <w:p w:rsidR="003C1AE8" w:rsidRDefault="003C1AE8">
                          <w:pPr>
                            <w:spacing w:after="20"/>
                            <w:rPr>
                              <w:rFonts w:ascii="Verdana" w:hAnsi="Verdana"/>
                              <w:sz w:val="15"/>
                              <w:lang/>
                            </w:rPr>
                          </w:pPr>
                          <w:r>
                            <w:rPr>
                              <w:rFonts w:ascii="Verdana" w:hAnsi="Verdana"/>
                              <w:sz w:val="15"/>
                              <w:lang/>
                            </w:rPr>
                            <w:t>www.ucd.ie/joyceresearchcentre</w:t>
                          </w:r>
                        </w:p>
                        <w:p w:rsidR="003C1AE8" w:rsidRDefault="003C1AE8">
                          <w:pPr>
                            <w:spacing w:after="20"/>
                            <w:rPr>
                              <w:rFonts w:ascii="Verdana" w:hAnsi="Verdana"/>
                              <w:sz w:val="15"/>
                              <w:lang/>
                            </w:rPr>
                          </w:pPr>
                        </w:p>
                        <w:p w:rsidR="003C1AE8" w:rsidRDefault="003C1AE8">
                          <w:pPr>
                            <w:rPr>
                              <w:rFonts w:ascii="Verdana" w:hAnsi="Verdana"/>
                              <w:sz w:val="15"/>
                              <w:l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40.05pt;margin-top:47pt;width:164pt;height:83.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" stroked="f">
              <v:textbox inset="0,0,0,0">
                <w:txbxContent>
                  <w:p w:rsidR="003C1AE8" w:rsidRDefault="003C1AE8">
                    <w:pPr>
                      <w:spacing w:after="20"/>
                      <w:rPr>
                        <w:rFonts w:ascii="Verdana" w:hAnsi="Verdana"/>
                        <w:sz w:val="15"/>
                        <w:lang/>
                      </w:rPr>
                    </w:pPr>
                    <w:r>
                      <w:rPr>
                        <w:rFonts w:ascii="Verdana" w:hAnsi="Verdana"/>
                        <w:sz w:val="15"/>
                        <w:lang/>
                      </w:rPr>
                      <w:t>Scoil  an Bh</w:t>
                    </w:r>
                    <w:r>
                      <w:rPr>
                        <w:rFonts w:ascii="Nimbus Roman No9 L" w:hAnsi="Nimbus Roman No9 L"/>
                        <w:sz w:val="15"/>
                        <w:lang/>
                      </w:rPr>
                      <w:t>é</w:t>
                    </w:r>
                    <w:r>
                      <w:rPr>
                        <w:rFonts w:ascii="Verdana" w:hAnsi="Verdana"/>
                        <w:sz w:val="15"/>
                        <w:lang/>
                      </w:rPr>
                      <w:t>arla, Dramaiochta agus na Scann</w:t>
                    </w:r>
                    <w:r>
                      <w:rPr>
                        <w:rFonts w:ascii="Nimbus Roman No9 L" w:hAnsi="Nimbus Roman No9 L"/>
                        <w:sz w:val="15"/>
                        <w:lang/>
                      </w:rPr>
                      <w:t>á</w:t>
                    </w:r>
                    <w:r>
                      <w:rPr>
                        <w:rFonts w:ascii="Verdana" w:hAnsi="Verdana"/>
                        <w:sz w:val="15"/>
                        <w:lang/>
                      </w:rPr>
                      <w:t>naiochta UCD</w:t>
                    </w:r>
                  </w:p>
                  <w:p w:rsidR="003C1AE8" w:rsidRDefault="003C1AE8">
                    <w:pPr>
                      <w:spacing w:after="20"/>
                      <w:rPr>
                        <w:rFonts w:ascii="Verdana" w:hAnsi="Verdana"/>
                        <w:sz w:val="15"/>
                        <w:lang/>
                      </w:rPr>
                    </w:pPr>
                    <w:r>
                      <w:rPr>
                        <w:rFonts w:ascii="Verdana" w:hAnsi="Verdana"/>
                        <w:sz w:val="15"/>
                        <w:lang/>
                      </w:rPr>
                      <w:t>Aras Newman</w:t>
                    </w:r>
                  </w:p>
                  <w:p w:rsidR="003C1AE8" w:rsidRDefault="003C1AE8">
                    <w:pPr>
                      <w:spacing w:after="20"/>
                      <w:rPr>
                        <w:rFonts w:ascii="Verdana" w:hAnsi="Verdana"/>
                        <w:sz w:val="15"/>
                        <w:lang/>
                      </w:rPr>
                    </w:pPr>
                    <w:r>
                      <w:rPr>
                        <w:rFonts w:ascii="Verdana" w:hAnsi="Verdana"/>
                        <w:sz w:val="15"/>
                        <w:lang/>
                      </w:rPr>
                      <w:t>An Coláiste Ollscoile, Baile Átha Cliath,</w:t>
                    </w:r>
                  </w:p>
                  <w:p w:rsidR="003C1AE8" w:rsidRDefault="003C1AE8">
                    <w:pPr>
                      <w:spacing w:after="20"/>
                      <w:rPr>
                        <w:rFonts w:ascii="Verdana" w:hAnsi="Verdana"/>
                        <w:sz w:val="15"/>
                        <w:lang/>
                      </w:rPr>
                    </w:pPr>
                    <w:r>
                      <w:rPr>
                        <w:rFonts w:ascii="Verdana" w:hAnsi="Verdana"/>
                        <w:sz w:val="15"/>
                        <w:lang/>
                      </w:rPr>
                      <w:t xml:space="preserve">Belfield, Baile Átha Cliath 4, </w:t>
                    </w:r>
                    <w:r>
                      <w:rPr>
                        <w:rFonts w:ascii="Nimbus Roman No9 L" w:hAnsi="Nimbus Roman No9 L"/>
                        <w:sz w:val="15"/>
                        <w:lang/>
                      </w:rPr>
                      <w:t>É</w:t>
                    </w:r>
                    <w:r>
                      <w:rPr>
                        <w:rFonts w:ascii="Verdana" w:hAnsi="Verdana"/>
                        <w:sz w:val="15"/>
                        <w:lang/>
                      </w:rPr>
                      <w:t>ire</w:t>
                    </w:r>
                  </w:p>
                  <w:p w:rsidR="003C1AE8" w:rsidRDefault="003C1AE8">
                    <w:pPr>
                      <w:spacing w:after="20"/>
                      <w:rPr>
                        <w:rFonts w:ascii="Verdana" w:hAnsi="Verdana"/>
                        <w:sz w:val="15"/>
                        <w:lang/>
                      </w:rPr>
                    </w:pPr>
                    <w:r>
                      <w:rPr>
                        <w:rFonts w:ascii="Verdana" w:hAnsi="Verdana"/>
                        <w:sz w:val="15"/>
                        <w:lang/>
                      </w:rPr>
                      <w:t>anne.fogarty@ucd.ie</w:t>
                    </w:r>
                  </w:p>
                  <w:p w:rsidR="003C1AE8" w:rsidRDefault="003C1AE8">
                    <w:pPr>
                      <w:spacing w:after="20"/>
                      <w:rPr>
                        <w:rFonts w:ascii="Verdana" w:hAnsi="Verdana"/>
                        <w:sz w:val="15"/>
                        <w:lang/>
                      </w:rPr>
                    </w:pPr>
                    <w:r>
                      <w:rPr>
                        <w:rFonts w:ascii="Verdana" w:hAnsi="Verdana"/>
                        <w:sz w:val="15"/>
                        <w:lang/>
                      </w:rPr>
                      <w:t>joyceresearchcentre@ucd.ie</w:t>
                    </w:r>
                  </w:p>
                  <w:p w:rsidR="003C1AE8" w:rsidRDefault="003C1AE8">
                    <w:pPr>
                      <w:spacing w:after="20"/>
                      <w:rPr>
                        <w:rFonts w:ascii="Verdana" w:hAnsi="Verdana"/>
                        <w:sz w:val="15"/>
                        <w:lang/>
                      </w:rPr>
                    </w:pPr>
                    <w:r>
                      <w:rPr>
                        <w:rFonts w:ascii="Verdana" w:hAnsi="Verdana"/>
                        <w:sz w:val="15"/>
                        <w:lang/>
                      </w:rPr>
                      <w:t>www.ucd.ie/joyceresearchcentre</w:t>
                    </w:r>
                  </w:p>
                  <w:p w:rsidR="003C1AE8" w:rsidRDefault="003C1AE8">
                    <w:pPr>
                      <w:spacing w:after="20"/>
                      <w:rPr>
                        <w:rFonts w:ascii="Verdana" w:hAnsi="Verdana"/>
                        <w:sz w:val="15"/>
                        <w:lang/>
                      </w:rPr>
                    </w:pPr>
                  </w:p>
                  <w:p w:rsidR="003C1AE8" w:rsidRDefault="003C1AE8">
                    <w:pPr>
                      <w:rPr>
                        <w:rFonts w:ascii="Verdana" w:hAnsi="Verdana"/>
                        <w:sz w:val="15"/>
                        <w:lang/>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E8" w:rsidRDefault="003C1A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41"/>
    <w:rsid w:val="001167E5"/>
    <w:rsid w:val="002A55BD"/>
    <w:rsid w:val="003C1AE8"/>
    <w:rsid w:val="00413E18"/>
    <w:rsid w:val="004D4184"/>
    <w:rsid w:val="004D7CC0"/>
    <w:rsid w:val="00504EE1"/>
    <w:rsid w:val="00596141"/>
    <w:rsid w:val="006459B9"/>
    <w:rsid w:val="006702F8"/>
    <w:rsid w:val="006C57BE"/>
    <w:rsid w:val="00761DEF"/>
    <w:rsid w:val="00F56135"/>
    <w:rsid w:val="00FA5FE5"/>
    <w:rsid w:val="00FC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DefaultParagraphFont0">
    <w:name w:val="Default Paragraph Fon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DefaultParagraphFont0">
    <w:name w:val="Default Paragraph Fon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Callan</dc:creator>
  <cp:lastModifiedBy>Hayward</cp:lastModifiedBy>
  <cp:revision>2</cp:revision>
  <cp:lastPrinted>2005-08-29T22:37:00Z</cp:lastPrinted>
  <dcterms:created xsi:type="dcterms:W3CDTF">2016-05-22T22:21:00Z</dcterms:created>
  <dcterms:modified xsi:type="dcterms:W3CDTF">2016-05-22T22:21:00Z</dcterms:modified>
</cp:coreProperties>
</file>