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64C74">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eastAsia="Segoe UI Historic"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Segoe UI Historic" w:cs="Times New Roman"/>
          <w:b w:val="0"/>
          <w:bCs w:val="0"/>
          <w:i w:val="0"/>
          <w:iCs w:val="0"/>
          <w:caps w:val="0"/>
          <w:color w:val="auto"/>
          <w:spacing w:val="0"/>
          <w:kern w:val="0"/>
          <w:sz w:val="24"/>
          <w:szCs w:val="24"/>
          <w:shd w:val="clear" w:fill="FFFFFF"/>
          <w:lang w:val="en-US" w:eastAsia="zh-CN" w:bidi="ar"/>
        </w:rPr>
        <w:t>Book chapter publication:</w:t>
      </w:r>
    </w:p>
    <w:p w14:paraId="60DA2D42">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eastAsia="Segoe UI Historic" w:cs="Times New Roman"/>
          <w:b w:val="0"/>
          <w:bCs w:val="0"/>
          <w:i w:val="0"/>
          <w:iCs w:val="0"/>
          <w:caps w:val="0"/>
          <w:color w:val="auto"/>
          <w:spacing w:val="0"/>
          <w:kern w:val="0"/>
          <w:sz w:val="24"/>
          <w:szCs w:val="24"/>
          <w:shd w:val="clear" w:fill="FFFFFF"/>
          <w:lang w:val="en-US" w:eastAsia="zh-CN" w:bidi="ar"/>
        </w:rPr>
      </w:pPr>
    </w:p>
    <w:p w14:paraId="0C7E4B52">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eastAsia="Segoe UI Historic" w:cs="Times New Roman"/>
          <w:b w:val="0"/>
          <w:bCs w:val="0"/>
          <w:i w:val="0"/>
          <w:iCs w:val="0"/>
          <w:caps w:val="0"/>
          <w:color w:val="auto"/>
          <w:spacing w:val="0"/>
          <w:sz w:val="24"/>
          <w:szCs w:val="24"/>
        </w:rPr>
      </w:pPr>
      <w:r>
        <w:rPr>
          <w:rFonts w:hint="default" w:ascii="Times New Roman" w:hAnsi="Times New Roman" w:eastAsia="Segoe UI Historic" w:cs="Times New Roman"/>
          <w:b w:val="0"/>
          <w:bCs w:val="0"/>
          <w:i w:val="0"/>
          <w:iCs w:val="0"/>
          <w:caps w:val="0"/>
          <w:color w:val="auto"/>
          <w:spacing w:val="0"/>
          <w:kern w:val="0"/>
          <w:sz w:val="24"/>
          <w:szCs w:val="24"/>
          <w:shd w:val="clear" w:fill="FFFFFF"/>
          <w:lang w:val="en-US" w:eastAsia="zh-CN" w:bidi="ar"/>
        </w:rPr>
        <w:t>In Book titled: Humanizing the Hyperconnected Workplace</w:t>
      </w:r>
    </w:p>
    <w:p w14:paraId="5BA8F9F5">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eastAsia="Segoe UI Historic" w:cs="Times New Roman"/>
          <w:b w:val="0"/>
          <w:bCs w:val="0"/>
          <w:i w:val="0"/>
          <w:iCs w:val="0"/>
          <w:caps w:val="0"/>
          <w:color w:val="auto"/>
          <w:spacing w:val="0"/>
          <w:sz w:val="24"/>
          <w:szCs w:val="24"/>
        </w:rPr>
      </w:pPr>
      <w:r>
        <w:rPr>
          <w:rFonts w:hint="default" w:ascii="Times New Roman" w:hAnsi="Times New Roman" w:eastAsia="Segoe UI Historic" w:cs="Times New Roman"/>
          <w:b w:val="0"/>
          <w:bCs w:val="0"/>
          <w:i w:val="0"/>
          <w:iCs w:val="0"/>
          <w:caps w:val="0"/>
          <w:color w:val="auto"/>
          <w:spacing w:val="0"/>
          <w:kern w:val="0"/>
          <w:sz w:val="24"/>
          <w:szCs w:val="24"/>
          <w:shd w:val="clear" w:fill="FFFFFF"/>
          <w:lang w:val="en-US" w:eastAsia="zh-CN" w:bidi="ar"/>
        </w:rPr>
        <w:t xml:space="preserve">Publisher: IGI Global Scientific Publishing </w:t>
      </w:r>
    </w:p>
    <w:p w14:paraId="3A0C0302">
      <w:pPr>
        <w:keepNext w:val="0"/>
        <w:keepLines w:val="0"/>
        <w:widowControl/>
        <w:suppressLineNumbers w:val="0"/>
        <w:shd w:val="clear" w:fill="FFFFFF"/>
        <w:spacing w:after="60" w:afterAutospacing="0"/>
        <w:ind w:left="0" w:firstLine="0"/>
        <w:jc w:val="left"/>
        <w:rPr>
          <w:rFonts w:hint="default" w:ascii="Times New Roman" w:hAnsi="Times New Roman" w:cs="Times New Roman"/>
          <w:b w:val="0"/>
          <w:bCs w:val="0"/>
          <w:i w:val="0"/>
          <w:iCs w:val="0"/>
          <w:caps w:val="0"/>
          <w:color w:val="auto"/>
          <w:spacing w:val="0"/>
          <w:sz w:val="24"/>
          <w:szCs w:val="24"/>
        </w:rPr>
      </w:pPr>
      <w:r>
        <w:rPr>
          <w:rFonts w:hint="default" w:ascii="Times New Roman" w:hAnsi="Times New Roman" w:eastAsia="SimSun" w:cs="Times New Roman"/>
          <w:b w:val="0"/>
          <w:bCs w:val="0"/>
          <w:i w:val="0"/>
          <w:iCs w:val="0"/>
          <w:caps w:val="0"/>
          <w:color w:val="auto"/>
          <w:spacing w:val="0"/>
          <w:kern w:val="0"/>
          <w:sz w:val="24"/>
          <w:szCs w:val="24"/>
          <w:shd w:val="clear" w:fill="FFFFFF"/>
          <w:lang w:val="en-US" w:eastAsia="zh-CN" w:bidi="ar"/>
        </w:rPr>
        <w:t>Release Date: </w:t>
      </w:r>
      <w:r>
        <w:rPr>
          <w:rFonts w:hint="default" w:ascii="Times New Roman" w:hAnsi="Times New Roman" w:eastAsia="SimSun" w:cs="Times New Roman"/>
          <w:b w:val="0"/>
          <w:bCs w:val="0"/>
          <w:i w:val="0"/>
          <w:iCs w:val="0"/>
          <w:caps w:val="0"/>
          <w:color w:val="auto"/>
          <w:spacing w:val="0"/>
          <w:kern w:val="0"/>
          <w:sz w:val="24"/>
          <w:szCs w:val="24"/>
          <w:shd w:val="clear" w:fill="FFFFFF"/>
          <w:lang w:val="en-US" w:eastAsia="zh-CN" w:bidi="ar"/>
        </w:rPr>
        <w:t>January, 2025</w:t>
      </w:r>
      <w:r>
        <w:rPr>
          <w:rFonts w:hint="default" w:ascii="Times New Roman" w:hAnsi="Times New Roman" w:eastAsia="SimSun" w:cs="Times New Roman"/>
          <w:b w:val="0"/>
          <w:bCs w:val="0"/>
          <w:i w:val="0"/>
          <w:iCs w:val="0"/>
          <w:caps w:val="0"/>
          <w:color w:val="auto"/>
          <w:spacing w:val="0"/>
          <w:kern w:val="0"/>
          <w:sz w:val="24"/>
          <w:szCs w:val="24"/>
          <w:shd w:val="clear" w:fill="FFFFFF"/>
          <w:lang w:val="en-US" w:eastAsia="zh-CN" w:bidi="ar"/>
        </w:rPr>
        <w:t>|</w:t>
      </w:r>
      <w:r>
        <w:rPr>
          <w:rFonts w:hint="default" w:ascii="Times New Roman" w:hAnsi="Times New Roman" w:eastAsia="SimSun" w:cs="Times New Roman"/>
          <w:b w:val="0"/>
          <w:bCs w:val="0"/>
          <w:i w:val="0"/>
          <w:iCs w:val="0"/>
          <w:caps w:val="0"/>
          <w:color w:val="auto"/>
          <w:spacing w:val="0"/>
          <w:kern w:val="0"/>
          <w:sz w:val="24"/>
          <w:szCs w:val="24"/>
          <w:shd w:val="clear" w:fill="FFFFFF"/>
          <w:lang w:val="en-US" w:eastAsia="zh-CN" w:bidi="ar"/>
        </w:rPr>
        <w:t>Copyright: </w:t>
      </w:r>
      <w:r>
        <w:rPr>
          <w:rFonts w:hint="default" w:ascii="Times New Roman" w:hAnsi="Times New Roman" w:eastAsia="SimSun" w:cs="Times New Roman"/>
          <w:b w:val="0"/>
          <w:bCs w:val="0"/>
          <w:i w:val="0"/>
          <w:iCs w:val="0"/>
          <w:caps w:val="0"/>
          <w:color w:val="auto"/>
          <w:spacing w:val="0"/>
          <w:kern w:val="0"/>
          <w:sz w:val="24"/>
          <w:szCs w:val="24"/>
          <w:shd w:val="clear" w:fill="FFFFFF"/>
          <w:lang w:val="en-US" w:eastAsia="zh-CN" w:bidi="ar"/>
        </w:rPr>
        <w:t>© 2025 </w:t>
      </w:r>
      <w:r>
        <w:rPr>
          <w:rFonts w:hint="default" w:ascii="Times New Roman" w:hAnsi="Times New Roman" w:eastAsia="SimSun" w:cs="Times New Roman"/>
          <w:b w:val="0"/>
          <w:bCs w:val="0"/>
          <w:i w:val="0"/>
          <w:iCs w:val="0"/>
          <w:caps w:val="0"/>
          <w:color w:val="auto"/>
          <w:spacing w:val="0"/>
          <w:kern w:val="0"/>
          <w:sz w:val="24"/>
          <w:szCs w:val="24"/>
          <w:shd w:val="clear" w:fill="FFFFFF"/>
          <w:lang w:val="en-US" w:eastAsia="zh-CN" w:bidi="ar"/>
        </w:rPr>
        <w:t>|</w:t>
      </w:r>
      <w:r>
        <w:rPr>
          <w:rFonts w:hint="default" w:ascii="Times New Roman" w:hAnsi="Times New Roman" w:eastAsia="SimSun" w:cs="Times New Roman"/>
          <w:b w:val="0"/>
          <w:bCs w:val="0"/>
          <w:i w:val="0"/>
          <w:iCs w:val="0"/>
          <w:caps w:val="0"/>
          <w:color w:val="auto"/>
          <w:spacing w:val="0"/>
          <w:kern w:val="0"/>
          <w:sz w:val="24"/>
          <w:szCs w:val="24"/>
          <w:shd w:val="clear" w:fill="FFFFFF"/>
          <w:lang w:val="en-US" w:eastAsia="zh-CN" w:bidi="ar"/>
        </w:rPr>
        <w:t>Pages: </w:t>
      </w:r>
      <w:r>
        <w:rPr>
          <w:rFonts w:hint="default" w:ascii="Times New Roman" w:hAnsi="Times New Roman" w:eastAsia="SimSun" w:cs="Times New Roman"/>
          <w:b w:val="0"/>
          <w:bCs w:val="0"/>
          <w:i w:val="0"/>
          <w:iCs w:val="0"/>
          <w:caps w:val="0"/>
          <w:color w:val="auto"/>
          <w:spacing w:val="0"/>
          <w:kern w:val="0"/>
          <w:sz w:val="24"/>
          <w:szCs w:val="24"/>
          <w:shd w:val="clear" w:fill="FFFFFF"/>
          <w:lang w:val="en-US" w:eastAsia="zh-CN" w:bidi="ar"/>
        </w:rPr>
        <w:t>382</w:t>
      </w:r>
    </w:p>
    <w:p w14:paraId="0971932E">
      <w:pPr>
        <w:keepNext w:val="0"/>
        <w:keepLines w:val="0"/>
        <w:widowControl/>
        <w:suppressLineNumbers w:val="0"/>
        <w:shd w:val="clear" w:fill="FFFFFF"/>
        <w:spacing w:after="60" w:afterAutospacing="0"/>
        <w:ind w:left="0" w:firstLine="0"/>
        <w:jc w:val="left"/>
        <w:rPr>
          <w:rFonts w:hint="default" w:ascii="Times New Roman" w:hAnsi="Times New Roman" w:cs="Times New Roman"/>
          <w:b w:val="0"/>
          <w:bCs w:val="0"/>
          <w:i w:val="0"/>
          <w:iCs w:val="0"/>
          <w:caps w:val="0"/>
          <w:color w:val="auto"/>
          <w:spacing w:val="0"/>
          <w:sz w:val="24"/>
          <w:szCs w:val="24"/>
        </w:rPr>
      </w:pPr>
      <w:r>
        <w:rPr>
          <w:rFonts w:hint="default" w:ascii="Times New Roman" w:hAnsi="Times New Roman" w:eastAsia="SimSun" w:cs="Times New Roman"/>
          <w:b w:val="0"/>
          <w:bCs w:val="0"/>
          <w:i w:val="0"/>
          <w:iCs w:val="0"/>
          <w:caps w:val="0"/>
          <w:color w:val="auto"/>
          <w:spacing w:val="0"/>
          <w:kern w:val="0"/>
          <w:sz w:val="24"/>
          <w:szCs w:val="24"/>
          <w:shd w:val="clear" w:fill="FFFFFF"/>
          <w:lang w:val="en-US" w:eastAsia="zh-CN" w:bidi="ar"/>
        </w:rPr>
        <w:t>DOI: </w:t>
      </w:r>
      <w:r>
        <w:rPr>
          <w:rFonts w:hint="default" w:ascii="Times New Roman" w:hAnsi="Times New Roman" w:eastAsia="SimSun" w:cs="Times New Roman"/>
          <w:b w:val="0"/>
          <w:bCs w:val="0"/>
          <w:i w:val="0"/>
          <w:iCs w:val="0"/>
          <w:caps w:val="0"/>
          <w:color w:val="auto"/>
          <w:spacing w:val="0"/>
          <w:kern w:val="0"/>
          <w:sz w:val="24"/>
          <w:szCs w:val="24"/>
          <w:shd w:val="clear" w:fill="FFFFFF"/>
          <w:lang w:val="en-US" w:eastAsia="zh-CN" w:bidi="ar"/>
        </w:rPr>
        <w:t>10.4018/979-8-3693-8171-7</w:t>
      </w:r>
    </w:p>
    <w:p w14:paraId="2AB22320">
      <w:pPr>
        <w:keepNext w:val="0"/>
        <w:keepLines w:val="0"/>
        <w:widowControl/>
        <w:suppressLineNumbers w:val="0"/>
        <w:shd w:val="clear" w:fill="FFFFFF"/>
        <w:spacing w:after="75" w:afterAutospacing="0"/>
        <w:ind w:left="0" w:firstLine="0"/>
        <w:jc w:val="left"/>
        <w:rPr>
          <w:rFonts w:hint="default" w:ascii="Times New Roman" w:hAnsi="Times New Roman" w:eastAsia="SimSun"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SimSun" w:cs="Times New Roman"/>
          <w:b w:val="0"/>
          <w:bCs w:val="0"/>
          <w:i w:val="0"/>
          <w:iCs w:val="0"/>
          <w:caps w:val="0"/>
          <w:color w:val="auto"/>
          <w:spacing w:val="0"/>
          <w:kern w:val="0"/>
          <w:sz w:val="24"/>
          <w:szCs w:val="24"/>
          <w:shd w:val="clear" w:fill="FFFFFF"/>
          <w:lang w:val="en-US" w:eastAsia="zh-CN" w:bidi="ar"/>
        </w:rPr>
        <w:t>ISBN13: </w:t>
      </w:r>
      <w:r>
        <w:rPr>
          <w:rFonts w:hint="default" w:ascii="Times New Roman" w:hAnsi="Times New Roman" w:eastAsia="SimSun" w:cs="Times New Roman"/>
          <w:b w:val="0"/>
          <w:bCs w:val="0"/>
          <w:i w:val="0"/>
          <w:iCs w:val="0"/>
          <w:caps w:val="0"/>
          <w:color w:val="auto"/>
          <w:spacing w:val="0"/>
          <w:kern w:val="0"/>
          <w:sz w:val="24"/>
          <w:szCs w:val="24"/>
          <w:shd w:val="clear" w:fill="FFFFFF"/>
          <w:lang w:val="en-US" w:eastAsia="zh-CN" w:bidi="ar"/>
        </w:rPr>
        <w:t>9798369381717</w:t>
      </w:r>
      <w:r>
        <w:rPr>
          <w:rFonts w:hint="default" w:ascii="Times New Roman" w:hAnsi="Times New Roman" w:eastAsia="SimSun" w:cs="Times New Roman"/>
          <w:b w:val="0"/>
          <w:bCs w:val="0"/>
          <w:i w:val="0"/>
          <w:iCs w:val="0"/>
          <w:caps w:val="0"/>
          <w:color w:val="auto"/>
          <w:spacing w:val="0"/>
          <w:kern w:val="0"/>
          <w:sz w:val="24"/>
          <w:szCs w:val="24"/>
          <w:shd w:val="clear" w:fill="FFFFFF"/>
          <w:lang w:val="en-US" w:eastAsia="zh-CN" w:bidi="ar"/>
        </w:rPr>
        <w:t>|</w:t>
      </w:r>
      <w:r>
        <w:rPr>
          <w:rFonts w:hint="default" w:ascii="Times New Roman" w:hAnsi="Times New Roman" w:eastAsia="SimSun" w:cs="Times New Roman"/>
          <w:b w:val="0"/>
          <w:bCs w:val="0"/>
          <w:i w:val="0"/>
          <w:iCs w:val="0"/>
          <w:caps w:val="0"/>
          <w:color w:val="auto"/>
          <w:spacing w:val="0"/>
          <w:kern w:val="0"/>
          <w:sz w:val="24"/>
          <w:szCs w:val="24"/>
          <w:shd w:val="clear" w:fill="FFFFFF"/>
          <w:lang w:val="en-US" w:eastAsia="zh-CN" w:bidi="ar"/>
        </w:rPr>
        <w:t>ISBN13 Softcover: </w:t>
      </w:r>
      <w:r>
        <w:rPr>
          <w:rFonts w:hint="default" w:ascii="Times New Roman" w:hAnsi="Times New Roman" w:eastAsia="SimSun" w:cs="Times New Roman"/>
          <w:b w:val="0"/>
          <w:bCs w:val="0"/>
          <w:i w:val="0"/>
          <w:iCs w:val="0"/>
          <w:caps w:val="0"/>
          <w:color w:val="auto"/>
          <w:spacing w:val="0"/>
          <w:kern w:val="0"/>
          <w:sz w:val="24"/>
          <w:szCs w:val="24"/>
          <w:shd w:val="clear" w:fill="FFFFFF"/>
          <w:lang w:val="en-US" w:eastAsia="zh-CN" w:bidi="ar"/>
        </w:rPr>
        <w:t>9798369381724</w:t>
      </w:r>
      <w:r>
        <w:rPr>
          <w:rFonts w:hint="default" w:ascii="Times New Roman" w:hAnsi="Times New Roman" w:eastAsia="SimSun" w:cs="Times New Roman"/>
          <w:b w:val="0"/>
          <w:bCs w:val="0"/>
          <w:i w:val="0"/>
          <w:iCs w:val="0"/>
          <w:caps w:val="0"/>
          <w:color w:val="auto"/>
          <w:spacing w:val="0"/>
          <w:kern w:val="0"/>
          <w:sz w:val="24"/>
          <w:szCs w:val="24"/>
          <w:shd w:val="clear" w:fill="FFFFFF"/>
          <w:lang w:val="en-US" w:eastAsia="zh-CN" w:bidi="ar"/>
        </w:rPr>
        <w:t>|</w:t>
      </w:r>
      <w:r>
        <w:rPr>
          <w:rFonts w:hint="default" w:ascii="Times New Roman" w:hAnsi="Times New Roman" w:eastAsia="SimSun" w:cs="Times New Roman"/>
          <w:b w:val="0"/>
          <w:bCs w:val="0"/>
          <w:i w:val="0"/>
          <w:iCs w:val="0"/>
          <w:caps w:val="0"/>
          <w:color w:val="auto"/>
          <w:spacing w:val="0"/>
          <w:kern w:val="0"/>
          <w:sz w:val="24"/>
          <w:szCs w:val="24"/>
          <w:shd w:val="clear" w:fill="FFFFFF"/>
          <w:lang w:val="en-US" w:eastAsia="zh-CN" w:bidi="ar"/>
        </w:rPr>
        <w:t>EISBN13: </w:t>
      </w:r>
      <w:r>
        <w:rPr>
          <w:rFonts w:hint="default" w:ascii="Times New Roman" w:hAnsi="Times New Roman" w:eastAsia="SimSun" w:cs="Times New Roman"/>
          <w:b w:val="0"/>
          <w:bCs w:val="0"/>
          <w:i w:val="0"/>
          <w:iCs w:val="0"/>
          <w:caps w:val="0"/>
          <w:color w:val="auto"/>
          <w:spacing w:val="0"/>
          <w:kern w:val="0"/>
          <w:sz w:val="24"/>
          <w:szCs w:val="24"/>
          <w:shd w:val="clear" w:fill="FFFFFF"/>
          <w:lang w:val="en-US" w:eastAsia="zh-CN" w:bidi="ar"/>
        </w:rPr>
        <w:t>9798369381731</w:t>
      </w:r>
    </w:p>
    <w:p w14:paraId="75CA394B">
      <w:pPr>
        <w:keepNext w:val="0"/>
        <w:keepLines w:val="0"/>
        <w:widowControl/>
        <w:suppressLineNumbers w:val="0"/>
        <w:shd w:val="clear" w:fill="FFFFFF"/>
        <w:spacing w:after="75" w:afterAutospacing="0"/>
        <w:ind w:left="0" w:firstLine="0"/>
        <w:jc w:val="left"/>
        <w:rPr>
          <w:rFonts w:hint="default" w:ascii="Times New Roman" w:hAnsi="Times New Roman" w:eastAsia="SimSun"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SimSun" w:cs="Times New Roman"/>
          <w:b w:val="0"/>
          <w:bCs w:val="0"/>
          <w:i w:val="0"/>
          <w:iCs w:val="0"/>
          <w:caps w:val="0"/>
          <w:color w:val="auto"/>
          <w:spacing w:val="0"/>
          <w:kern w:val="0"/>
          <w:sz w:val="24"/>
          <w:szCs w:val="24"/>
          <w:shd w:val="clear" w:fill="FFFFFF"/>
          <w:lang w:val="en-US" w:eastAsia="zh-CN"/>
        </w:rPr>
        <w:t>https://www.igi-global.com/book/humanizing-hyperconnected-workplace/349950</w:t>
      </w:r>
    </w:p>
    <w:p w14:paraId="6D3CA8FD">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eastAsia="Segoe UI Historic" w:cs="Times New Roman"/>
          <w:b w:val="0"/>
          <w:bCs w:val="0"/>
          <w:i w:val="0"/>
          <w:iCs w:val="0"/>
          <w:caps w:val="0"/>
          <w:color w:val="auto"/>
          <w:spacing w:val="0"/>
          <w:kern w:val="0"/>
          <w:sz w:val="24"/>
          <w:szCs w:val="24"/>
          <w:shd w:val="clear" w:fill="FFFFFF"/>
          <w:lang w:val="en-US" w:eastAsia="zh-CN" w:bidi="ar"/>
        </w:rPr>
      </w:pPr>
    </w:p>
    <w:p w14:paraId="56C30A28">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eastAsia="Segoe UI Historic" w:cs="Times New Roman"/>
          <w:b/>
          <w:bCs/>
          <w:i w:val="0"/>
          <w:iCs w:val="0"/>
          <w:caps w:val="0"/>
          <w:color w:val="auto"/>
          <w:spacing w:val="0"/>
          <w:sz w:val="24"/>
          <w:szCs w:val="24"/>
        </w:rPr>
      </w:pPr>
      <w:r>
        <w:rPr>
          <w:rFonts w:hint="default" w:ascii="Times New Roman" w:hAnsi="Times New Roman" w:eastAsia="Segoe UI Historic" w:cs="Times New Roman"/>
          <w:b/>
          <w:bCs/>
          <w:i w:val="0"/>
          <w:iCs w:val="0"/>
          <w:caps w:val="0"/>
          <w:color w:val="auto"/>
          <w:spacing w:val="0"/>
          <w:kern w:val="0"/>
          <w:sz w:val="24"/>
          <w:szCs w:val="24"/>
          <w:shd w:val="clear" w:fill="FFFFFF"/>
          <w:lang w:val="en-US" w:eastAsia="zh-CN" w:bidi="ar"/>
        </w:rPr>
        <w:t xml:space="preserve">Chapter: 1: Age-Based Perceptions Towards Diversity Management in the Public Sector </w:t>
      </w:r>
    </w:p>
    <w:p w14:paraId="3CBBDFE7">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eastAsia="Segoe UI Historic" w:cs="Times New Roman"/>
          <w:b/>
          <w:bCs/>
          <w:i w:val="0"/>
          <w:iCs w:val="0"/>
          <w:caps w:val="0"/>
          <w:color w:val="auto"/>
          <w:spacing w:val="0"/>
          <w:sz w:val="24"/>
          <w:szCs w:val="24"/>
        </w:rPr>
      </w:pPr>
      <w:r>
        <w:rPr>
          <w:rFonts w:hint="default" w:ascii="Times New Roman" w:hAnsi="Times New Roman" w:eastAsia="Segoe UI Historic" w:cs="Times New Roman"/>
          <w:b/>
          <w:bCs/>
          <w:i w:val="0"/>
          <w:iCs w:val="0"/>
          <w:caps w:val="0"/>
          <w:color w:val="auto"/>
          <w:spacing w:val="0"/>
          <w:kern w:val="0"/>
          <w:sz w:val="24"/>
          <w:szCs w:val="24"/>
          <w:shd w:val="clear" w:fill="FFFFFF"/>
          <w:lang w:val="en-US" w:eastAsia="zh-CN" w:bidi="ar"/>
        </w:rPr>
        <w:t>Authors: Ms Inayah Ali, Dr Jashwini Jothishna Narayan, Dr Subhash Appana</w:t>
      </w:r>
    </w:p>
    <w:p w14:paraId="6A9B13D7">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eastAsia="Segoe UI Historic" w:cs="Times New Roman"/>
          <w:b/>
          <w:bCs/>
          <w:i w:val="0"/>
          <w:iCs w:val="0"/>
          <w:caps w:val="0"/>
          <w:color w:val="auto"/>
          <w:spacing w:val="0"/>
          <w:kern w:val="0"/>
          <w:sz w:val="24"/>
          <w:szCs w:val="24"/>
          <w:u w:val="none"/>
          <w:shd w:val="clear" w:fill="FFFFFF"/>
          <w:lang w:val="en-US" w:eastAsia="zh-CN"/>
        </w:rPr>
      </w:pPr>
      <w:r>
        <w:rPr>
          <w:rFonts w:hint="default" w:ascii="Times New Roman" w:hAnsi="Times New Roman" w:eastAsia="Segoe UI Historic" w:cs="Times New Roman"/>
          <w:b/>
          <w:bCs/>
          <w:i w:val="0"/>
          <w:iCs w:val="0"/>
          <w:caps w:val="0"/>
          <w:color w:val="auto"/>
          <w:spacing w:val="0"/>
          <w:kern w:val="0"/>
          <w:sz w:val="24"/>
          <w:szCs w:val="24"/>
          <w:shd w:val="clear" w:fill="FFFFFF"/>
          <w:lang w:val="en-US" w:eastAsia="zh-CN" w:bidi="ar"/>
        </w:rPr>
        <w:t xml:space="preserve">Link: </w:t>
      </w:r>
      <w:r>
        <w:rPr>
          <w:rFonts w:hint="default" w:ascii="Times New Roman" w:hAnsi="Times New Roman" w:eastAsia="Segoe UI Historic" w:cs="Times New Roman"/>
          <w:b/>
          <w:bCs/>
          <w:i w:val="0"/>
          <w:iCs w:val="0"/>
          <w:caps w:val="0"/>
          <w:color w:val="auto"/>
          <w:spacing w:val="0"/>
          <w:kern w:val="0"/>
          <w:sz w:val="24"/>
          <w:szCs w:val="24"/>
          <w:u w:val="none"/>
          <w:shd w:val="clear" w:fill="FFFFFF"/>
          <w:lang w:val="en-US" w:eastAsia="zh-CN"/>
        </w:rPr>
        <w:t>https://www.igi-global.com/chapter/age-based-perceptions-towards-diversity-management-in-the-public-sector/368966</w:t>
      </w:r>
    </w:p>
    <w:p w14:paraId="48A7911D">
      <w:pPr>
        <w:keepNext w:val="0"/>
        <w:keepLines w:val="0"/>
        <w:widowControl/>
        <w:suppressLineNumbers w:val="0"/>
        <w:shd w:val="clear" w:fill="FFFFFF"/>
        <w:spacing w:after="60" w:afterAutospacing="0"/>
        <w:ind w:left="0" w:firstLine="0"/>
        <w:jc w:val="left"/>
        <w:rPr>
          <w:rFonts w:hint="default" w:ascii="Times New Roman" w:hAnsi="Times New Roman" w:cs="Times New Roman"/>
          <w:b/>
          <w:bCs/>
          <w:i w:val="0"/>
          <w:iCs w:val="0"/>
          <w:caps w:val="0"/>
          <w:color w:val="auto"/>
          <w:spacing w:val="0"/>
          <w:sz w:val="24"/>
          <w:szCs w:val="24"/>
        </w:rPr>
      </w:pPr>
      <w:r>
        <w:rPr>
          <w:rFonts w:hint="default" w:ascii="Times New Roman" w:hAnsi="Times New Roman" w:eastAsia="SimSun" w:cs="Times New Roman"/>
          <w:b/>
          <w:bCs/>
          <w:i w:val="0"/>
          <w:iCs w:val="0"/>
          <w:caps w:val="0"/>
          <w:color w:val="auto"/>
          <w:spacing w:val="0"/>
          <w:kern w:val="0"/>
          <w:sz w:val="24"/>
          <w:szCs w:val="24"/>
          <w:shd w:val="clear" w:fill="FFFFFF"/>
          <w:lang w:val="en-US" w:eastAsia="zh-CN" w:bidi="ar"/>
        </w:rPr>
        <w:t>Pages: 1-30</w:t>
      </w:r>
      <w:bookmarkStart w:id="0" w:name="_GoBack"/>
      <w:bookmarkEnd w:id="0"/>
    </w:p>
    <w:p w14:paraId="7119832A">
      <w:pPr>
        <w:keepNext w:val="0"/>
        <w:keepLines w:val="0"/>
        <w:widowControl/>
        <w:suppressLineNumbers w:val="0"/>
        <w:shd w:val="clear" w:fill="FFFFFF"/>
        <w:spacing w:after="0" w:afterAutospacing="0"/>
        <w:ind w:left="0" w:firstLine="0"/>
        <w:jc w:val="left"/>
        <w:rPr>
          <w:rFonts w:hint="default" w:ascii="Times New Roman" w:hAnsi="Times New Roman" w:cs="Times New Roman"/>
          <w:b/>
          <w:bCs/>
          <w:i w:val="0"/>
          <w:iCs w:val="0"/>
          <w:caps w:val="0"/>
          <w:color w:val="auto"/>
          <w:spacing w:val="0"/>
          <w:sz w:val="24"/>
          <w:szCs w:val="24"/>
        </w:rPr>
      </w:pPr>
      <w:r>
        <w:rPr>
          <w:rFonts w:hint="default" w:ascii="Times New Roman" w:hAnsi="Times New Roman" w:eastAsia="SimSun" w:cs="Times New Roman"/>
          <w:b/>
          <w:bCs/>
          <w:i w:val="0"/>
          <w:iCs w:val="0"/>
          <w:caps w:val="0"/>
          <w:color w:val="auto"/>
          <w:spacing w:val="0"/>
          <w:kern w:val="0"/>
          <w:sz w:val="24"/>
          <w:szCs w:val="24"/>
          <w:shd w:val="clear" w:fill="FFFFFF"/>
          <w:lang w:val="en-US" w:eastAsia="zh-CN" w:bidi="ar"/>
        </w:rPr>
        <w:t>DOI: 10.4018/979-8-3693-8171-7.ch001</w:t>
      </w:r>
    </w:p>
    <w:p w14:paraId="3A42C970">
      <w:pPr>
        <w:keepNext w:val="0"/>
        <w:keepLines w:val="0"/>
        <w:widowControl/>
        <w:suppressLineNumbers w:val="0"/>
        <w:shd w:val="clear" w:fill="FFFFFF"/>
        <w:spacing w:before="105" w:beforeAutospacing="0" w:after="0" w:afterAutospacing="0"/>
        <w:ind w:left="0" w:right="0" w:firstLine="0"/>
        <w:jc w:val="left"/>
        <w:rPr>
          <w:rFonts w:hint="default" w:ascii="Times New Roman" w:hAnsi="Times New Roman" w:eastAsia="Segoe UI Historic" w:cs="Times New Roman"/>
          <w:b w:val="0"/>
          <w:bCs w:val="0"/>
          <w:i w:val="0"/>
          <w:iCs w:val="0"/>
          <w:caps w:val="0"/>
          <w:color w:val="auto"/>
          <w:spacing w:val="0"/>
          <w:kern w:val="0"/>
          <w:sz w:val="24"/>
          <w:szCs w:val="24"/>
          <w:shd w:val="clear" w:fill="FFFFFF"/>
          <w:lang w:val="en-US" w:eastAsia="zh-CN" w:bidi="ar"/>
        </w:rPr>
      </w:pPr>
    </w:p>
    <w:p w14:paraId="7E13096B">
      <w:pPr>
        <w:keepNext w:val="0"/>
        <w:keepLines w:val="0"/>
        <w:widowControl/>
        <w:suppressLineNumbers w:val="0"/>
        <w:shd w:val="clear" w:fill="FFFFFF"/>
        <w:spacing w:before="105" w:beforeAutospacing="0" w:after="0" w:afterAutospacing="0"/>
        <w:ind w:left="0" w:right="0" w:firstLine="0"/>
        <w:jc w:val="left"/>
        <w:rPr>
          <w:rFonts w:hint="default" w:ascii="Times New Roman" w:hAnsi="Times New Roman" w:eastAsia="Segoe UI Historic" w:cs="Times New Roman"/>
          <w:b w:val="0"/>
          <w:bCs w:val="0"/>
          <w:i w:val="0"/>
          <w:iCs w:val="0"/>
          <w:caps w:val="0"/>
          <w:color w:val="auto"/>
          <w:spacing w:val="0"/>
          <w:sz w:val="24"/>
          <w:szCs w:val="24"/>
        </w:rPr>
      </w:pPr>
      <w:r>
        <w:rPr>
          <w:rFonts w:hint="default" w:ascii="Times New Roman" w:hAnsi="Times New Roman" w:eastAsia="Segoe UI Historic" w:cs="Times New Roman"/>
          <w:b w:val="0"/>
          <w:bCs w:val="0"/>
          <w:i w:val="0"/>
          <w:iCs w:val="0"/>
          <w:caps w:val="0"/>
          <w:color w:val="auto"/>
          <w:spacing w:val="0"/>
          <w:kern w:val="0"/>
          <w:sz w:val="24"/>
          <w:szCs w:val="24"/>
          <w:shd w:val="clear" w:fill="FFFFFF"/>
          <w:lang w:val="en-US" w:eastAsia="zh-CN" w:bidi="ar"/>
        </w:rPr>
        <w:t>ABSTRACT</w:t>
      </w:r>
    </w:p>
    <w:p w14:paraId="5DB87E7A">
      <w:pPr>
        <w:keepNext w:val="0"/>
        <w:keepLines w:val="0"/>
        <w:widowControl/>
        <w:suppressLineNumbers w:val="0"/>
        <w:shd w:val="clear" w:fill="FFFFFF"/>
        <w:spacing w:before="105" w:beforeAutospacing="0" w:after="0" w:afterAutospacing="0"/>
        <w:ind w:left="0" w:right="0" w:firstLine="0"/>
        <w:jc w:val="left"/>
        <w:rPr>
          <w:rFonts w:hint="default" w:ascii="Times New Roman" w:hAnsi="Times New Roman" w:eastAsia="Segoe UI Historic" w:cs="Times New Roman"/>
          <w:b w:val="0"/>
          <w:bCs w:val="0"/>
          <w:i w:val="0"/>
          <w:iCs w:val="0"/>
          <w:caps w:val="0"/>
          <w:color w:val="auto"/>
          <w:spacing w:val="0"/>
          <w:sz w:val="24"/>
          <w:szCs w:val="24"/>
        </w:rPr>
      </w:pPr>
      <w:r>
        <w:rPr>
          <w:rFonts w:hint="default" w:ascii="Times New Roman" w:hAnsi="Times New Roman" w:eastAsia="Segoe UI Historic" w:cs="Times New Roman"/>
          <w:b w:val="0"/>
          <w:bCs w:val="0"/>
          <w:i w:val="0"/>
          <w:iCs w:val="0"/>
          <w:caps w:val="0"/>
          <w:color w:val="auto"/>
          <w:spacing w:val="0"/>
          <w:kern w:val="0"/>
          <w:sz w:val="24"/>
          <w:szCs w:val="24"/>
          <w:shd w:val="clear" w:fill="FFFFFF"/>
          <w:lang w:val="en-US" w:eastAsia="zh-CN" w:bidi="ar"/>
        </w:rPr>
        <w:t>The purpose of this study is to understand the young, middle and older age employ-ees’ perceptions on diversity management (DM) and their work outcomes. Previous studies have ignored age based perceptions of DM on the work outcomes especially in the era of growing multigenerational workforce. In this empirical study, a total of 114 survey responses from public employees were analyzed using structural equation modelling (SEM). Findings showed that DM has a positive and significant effect on employee affective commitment, organizational commitment, job satisfaction, work group performance and inclusive organizational culture of all age groups. However low levels of commitment resonate across all the age groups. This study is unique in the subject’s small island developing country and is one of the first to consider age based perceptions of DM in a public sector workforce setting.</w:t>
      </w:r>
    </w:p>
    <w:p w14:paraId="10015FB8">
      <w:pPr>
        <w:rPr>
          <w:rFonts w:hint="default" w:ascii="Times New Roman" w:hAnsi="Times New Roman" w:cs="Times New Roman"/>
          <w:b w:val="0"/>
          <w:bCs w:val="0"/>
          <w:color w:val="auto"/>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Historic">
    <w:panose1 w:val="020B0502040204020203"/>
    <w:charset w:val="00"/>
    <w:family w:val="auto"/>
    <w:pitch w:val="default"/>
    <w:sig w:usb0="800001EF" w:usb1="02000002" w:usb2="0060C080" w:usb3="00000002" w:csb0="00000001" w:csb1="4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254A1"/>
    <w:rsid w:val="2A920CA3"/>
    <w:rsid w:val="7112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2025-02-04T00:26:00Z</dcterms:created>
  <dc:creator>Jashwini Narayan</dc:creator>
  <cp:lastModifiedBy>Jashwini Narayan</cp:lastModifiedBy>
  <dcterms:modified xsi:type="dcterms:W3CDTF">2025-02-04T00:38:38Z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BF341C2A220E47A9AB243BDBBBB06FAC_11</vt:lpwstr>
  </property>
</Properties>
</file>